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cs="仿宋"/>
          <w:bCs/>
          <w:szCs w:val="32"/>
        </w:rPr>
      </w:pPr>
      <w:r>
        <w:rPr>
          <w:rFonts w:hint="eastAsia" w:ascii="仿宋" w:hAnsi="仿宋" w:cs="仿宋"/>
          <w:bCs/>
          <w:szCs w:val="32"/>
        </w:rPr>
        <w:t>附件3</w:t>
      </w:r>
    </w:p>
    <w:p>
      <w:pPr>
        <w:spacing w:line="560" w:lineRule="exact"/>
        <w:jc w:val="center"/>
        <w:rPr>
          <w:rFonts w:hint="eastAsia" w:ascii="方正小标宋简体" w:hAnsi="仿宋" w:eastAsia="方正小标宋简体"/>
          <w:szCs w:val="32"/>
        </w:rPr>
      </w:pPr>
      <w:r>
        <w:rPr>
          <w:rFonts w:hint="eastAsia" w:ascii="方正小标宋简体" w:hAnsi="仿宋" w:eastAsia="方正小标宋简体"/>
          <w:szCs w:val="32"/>
        </w:rPr>
        <w:t>外来人员参加2024年普通高考（全国统考）</w:t>
      </w:r>
    </w:p>
    <w:p>
      <w:pPr>
        <w:spacing w:line="560" w:lineRule="exact"/>
        <w:jc w:val="center"/>
        <w:rPr>
          <w:rFonts w:hint="eastAsia" w:ascii="方正小标宋简体" w:hAnsi="仿宋" w:eastAsia="方正小标宋简体"/>
          <w:szCs w:val="32"/>
        </w:rPr>
      </w:pPr>
      <w:r>
        <w:rPr>
          <w:rFonts w:hint="eastAsia" w:ascii="方正小标宋简体" w:hAnsi="仿宋" w:eastAsia="方正小标宋简体"/>
          <w:szCs w:val="32"/>
        </w:rPr>
        <w:t>需要提供的审查材料列表</w:t>
      </w:r>
    </w:p>
    <w:p>
      <w:pPr>
        <w:spacing w:line="440" w:lineRule="exact"/>
        <w:jc w:val="center"/>
        <w:rPr>
          <w:rFonts w:hint="eastAsia" w:ascii="方正小标宋简体" w:hAnsi="仿宋" w:eastAsia="方正小标宋简体"/>
          <w:szCs w:val="32"/>
        </w:rPr>
      </w:pPr>
    </w:p>
    <w:tbl>
      <w:tblPr>
        <w:tblStyle w:val="3"/>
        <w:tblW w:w="93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588"/>
        <w:gridCol w:w="6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tblHeader/>
        </w:trPr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类型</w:t>
            </w:r>
          </w:p>
          <w:p>
            <w:pPr>
              <w:spacing w:line="300" w:lineRule="exact"/>
              <w:jc w:val="center"/>
              <w:rPr>
                <w:rFonts w:hint="eastAsia" w:ascii="方正小标宋简体" w:hAnsi="仿宋" w:eastAsia="方正小标宋简体"/>
                <w:sz w:val="36"/>
                <w:szCs w:val="36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序号</w:t>
            </w:r>
          </w:p>
        </w:tc>
        <w:tc>
          <w:tcPr>
            <w:tcW w:w="158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外来人员</w:t>
            </w:r>
          </w:p>
          <w:p>
            <w:pPr>
              <w:spacing w:line="300" w:lineRule="exact"/>
              <w:jc w:val="center"/>
              <w:rPr>
                <w:rFonts w:hint="eastAsia" w:ascii="方正小标宋简体" w:hAnsi="仿宋" w:eastAsia="方正小标宋简体"/>
                <w:sz w:val="36"/>
                <w:szCs w:val="36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类型</w:t>
            </w:r>
          </w:p>
        </w:tc>
        <w:tc>
          <w:tcPr>
            <w:tcW w:w="675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简体" w:hAnsi="仿宋" w:eastAsia="方正小标宋简体"/>
                <w:sz w:val="36"/>
                <w:szCs w:val="36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需要提供的审查材料（按照表中所列顺序装订成册）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0" w:hRule="atLeast"/>
        </w:trPr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1</w:t>
            </w:r>
          </w:p>
        </w:tc>
        <w:tc>
          <w:tcPr>
            <w:tcW w:w="1588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应届高中毕业生且高考报名截止前未将户籍迁入广西</w:t>
            </w:r>
          </w:p>
        </w:tc>
        <w:tc>
          <w:tcPr>
            <w:tcW w:w="675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（2）现就读高中学校出具的《实际就读证明》（1份）。如高中阶段具有广西区内转学经历的，原学校也须出具《实际就读证明》（1份）。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（3）广西初中毕业证书复印件（1份）。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（4）外来人员居民户口簿中《常住人口登记卡》复印件（1份）、居民身份证复印件（正反面复印为1份）。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（5）父母其中一方（或法定监护人）居民户口簿中《常住人口登记卡》复印件（1份）、居民身份证复印件（正反面复印为1份）。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（6）父母其中一方（或法定监护人）在广西具有三年以上（含）合法稳定住所的证明材料。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七、父母其中一方（或法定监护人）在广西具有三年以上（含）合法稳定职业的证明材料。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0" w:hRule="atLeast"/>
        </w:trPr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2</w:t>
            </w:r>
          </w:p>
        </w:tc>
        <w:tc>
          <w:tcPr>
            <w:tcW w:w="158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应届高中毕业生且高考报名截止前已将户籍迁入广西</w:t>
            </w:r>
          </w:p>
        </w:tc>
        <w:tc>
          <w:tcPr>
            <w:tcW w:w="675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（2）现就读高中学校出具的《实际就读证明》（1份）。如高中阶段具有广西区内转学经历的，原学校也须出具《实际就读证明》（1份）。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（3）外来人员的居民户口簿中《常住人口登记卡》复印件（1份）、居民身份证复印件（正反面复印为1份）。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（4）父母其中一方（或法定监护人）居民户口簿中《常住人口登记卡》复印件（1份）、居民身份证复印件（正反面复印为1份）。</w:t>
            </w:r>
          </w:p>
          <w:p>
            <w:pPr>
              <w:widowControl/>
              <w:shd w:val="clear" w:color="auto" w:fill="FFFFFF"/>
              <w:spacing w:line="3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（5）父母其中一方（或法定监护人）在广西具有三年以上（含）合法稳定住所的证明材料。</w:t>
            </w:r>
          </w:p>
          <w:p>
            <w:pPr>
              <w:widowControl/>
              <w:spacing w:line="34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（6）父母其中一方（或法定监护人）在广西具有三年以上（含）合法稳定职业的证明材料。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0" w:hRule="atLeast"/>
        </w:trPr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3</w:t>
            </w:r>
          </w:p>
        </w:tc>
        <w:tc>
          <w:tcPr>
            <w:tcW w:w="158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历届高中（或中等职业学校）毕业生且户籍迁入广西时间满三年</w:t>
            </w:r>
          </w:p>
        </w:tc>
        <w:tc>
          <w:tcPr>
            <w:tcW w:w="675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（2）毕业高中或中等职业学校出具的《实际就读证明》（1份）。</w:t>
            </w:r>
          </w:p>
          <w:p>
            <w:pPr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（3）高中毕业证书或中等职业教育毕业证书复印件（1份）。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（4）外来人员户籍迁入广西以来在广西学习或工作、生活的证明（1份）。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（5）外来人员居民户口簿中《常住人口登记卡》复印件（1份）、居民身份证复印件（正反面复印为1份）。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（6）父母其中一方（或法定监护人）居民户口簿中《常住人口登记卡》复印件（1份）、居民身份证复印件（正反面复印为1份）。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（7）父母其中一方（或法定监护人）在广西具有三年以上（含）合法稳定住所的证明材料。</w:t>
            </w:r>
          </w:p>
          <w:p>
            <w:pPr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（8）父母其中一方（或法定监护人）在广西具有三年以上（含）合法稳定职业的证明材料。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</w:trPr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4</w:t>
            </w:r>
          </w:p>
        </w:tc>
        <w:tc>
          <w:tcPr>
            <w:tcW w:w="1588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sz w:val="24"/>
              </w:rPr>
              <w:t>上一年度在</w:t>
            </w:r>
            <w:r>
              <w:rPr>
                <w:rFonts w:hint="eastAsia" w:ascii="仿宋" w:hAnsi="仿宋" w:cs="仿宋"/>
                <w:b/>
                <w:sz w:val="24"/>
              </w:rPr>
              <w:t>南宁市（含县、市、区）</w:t>
            </w:r>
            <w:r>
              <w:rPr>
                <w:rFonts w:hint="eastAsia" w:ascii="仿宋" w:hAnsi="仿宋" w:cs="仿宋"/>
                <w:bCs/>
                <w:sz w:val="24"/>
              </w:rPr>
              <w:t>参加了普通高考全国统考的外来人员</w:t>
            </w:r>
          </w:p>
        </w:tc>
        <w:tc>
          <w:tcPr>
            <w:tcW w:w="675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>
            <w:pPr>
              <w:spacing w:line="360" w:lineRule="exact"/>
              <w:rPr>
                <w:rFonts w:hint="eastAsia" w:ascii="仿宋" w:hAnsi="仿宋" w:cs="仿宋"/>
                <w:bCs/>
                <w:sz w:val="24"/>
              </w:rPr>
            </w:pPr>
            <w:r>
              <w:rPr>
                <w:rFonts w:hint="eastAsia" w:ascii="仿宋" w:hAnsi="仿宋" w:cs="仿宋"/>
                <w:bCs/>
                <w:sz w:val="24"/>
              </w:rPr>
              <w:t>（2）上一年度普通高考全国统考《准考证》的复印件（1份）。《准考证》遗失的，提供参加上一年度普通高考报名所在学校的证明（1份）。</w:t>
            </w:r>
          </w:p>
          <w:p>
            <w:pPr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sz w:val="24"/>
              </w:rPr>
              <w:t>（3）上一年度全国统考结束后到本轮高考报名期间在广西实际学习（工作）和居住的证明（1份，由学习或工作所在单位出具）。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5</w:t>
            </w:r>
          </w:p>
        </w:tc>
        <w:tc>
          <w:tcPr>
            <w:tcW w:w="158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应届中职学校毕业生且高考报名截止前未将户籍迁入广西、报名参加普通高考全国统考</w:t>
            </w:r>
          </w:p>
        </w:tc>
        <w:tc>
          <w:tcPr>
            <w:tcW w:w="675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（2）现就读中职学校出具的《实际就读证明》（1份）。如高中（中职）阶段具有广西区内转学经历的，原学校也须出具《实际就读证明》（1份）。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（3）广西初中毕业证书复印件（1份）。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（4）广西中等职业教育学校招生录取新生简明登记表复印件（1份）。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（5）外来人员居民户口簿中《常住人口登记卡》复印件（1份）、居民身份证复印件（正反面复印为1份）。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（6）父母其中一方（或法定监护人）的居民户口簿中《常住人口登记卡》复印件（1份）、居民身份证复印件（正反面复印为1份）。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（7）父母其中一方（或法定监护人）在广西具有三年以上（含）合法稳定住所的证明材料。</w:t>
            </w:r>
          </w:p>
          <w:p>
            <w:pPr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（8）父母其中一方（或法定监护人）在广西具有三年以上（含）合法稳定职业的证明材料。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5" w:hRule="atLeast"/>
        </w:trPr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6</w:t>
            </w:r>
          </w:p>
        </w:tc>
        <w:tc>
          <w:tcPr>
            <w:tcW w:w="158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应届中职学校毕业生且高考报名截止前已将户籍迁入广西、报名参加普通高考全国统考</w:t>
            </w:r>
          </w:p>
        </w:tc>
        <w:tc>
          <w:tcPr>
            <w:tcW w:w="675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（2）现就读中职学校出具的《实际就读证明》（1份）。如高中（中职）阶段具有广西区内转学经历的，原学校也须出具《实际就读证明》（1份）。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（3）广西中等职业教育学校招生录取新生简明登记表复印件（1份）。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（4）外来人员居民户口簿中《常住人口登记卡》复印件（1份）、居民身份证复印件（正反面复印为1份）。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（5）父母其中一方（或法定监护人）居民户口簿中《常住人口登记卡》复印件（1份）、居民身份证复印件（正反面复印为1份）。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（6）父母其中一方（或法定监护人）在广西具有三年以上（含）合法稳定住所的证明材料。</w:t>
            </w:r>
          </w:p>
          <w:p>
            <w:pPr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（7）父母其中一方（或法定监护人）在广西具有三年以上（含）合法稳定职业的证明材料。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7</w:t>
            </w:r>
          </w:p>
        </w:tc>
        <w:tc>
          <w:tcPr>
            <w:tcW w:w="158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随父亲或母亲正常工作调动（指党政机关、事业单位、国有企业人员工作调动）、军转安置同期将学籍、户籍迁入广西的外来人员</w:t>
            </w:r>
          </w:p>
        </w:tc>
        <w:tc>
          <w:tcPr>
            <w:tcW w:w="675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（2）现就读学校出具的《实际就读证明》（1份）。如高中阶段具有广西区内转学经历的，原学校也须出具《就读证明》（1份）。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（3）外来人员居民户口簿中《常住人口登记卡》复印件（1份）、居民身份证复印件（正反面复印为1份）。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（4）父母其中一方（或法定监护人）居民户口簿中《常住人口登记卡》复印件（1份）、居民身份证复印件（正反面复印为1份）。</w:t>
            </w:r>
          </w:p>
          <w:p>
            <w:pPr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（5）父母其中一方（或法定监护人）《军官转业证》复印件（属于军转安置的提供，1份）。</w:t>
            </w:r>
          </w:p>
          <w:p>
            <w:pPr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（6）父母其中一方（或法定监护人）工作调动文件、调入单位证明的复印件（属于工作调动的提供，各1份）。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9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8</w:t>
            </w:r>
          </w:p>
        </w:tc>
        <w:tc>
          <w:tcPr>
            <w:tcW w:w="158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出生在广西后户籍迁出又迁回广西的人员</w:t>
            </w:r>
          </w:p>
        </w:tc>
        <w:tc>
          <w:tcPr>
            <w:tcW w:w="6758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（2）现就读学校出具的《实际就读证明》（1份）。如高中（中职）阶段具有广西区内转学经历的，原学校也须出具《实际就读证明》（1份）。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（3）外来人员居民户口簿中《常住人口登记卡》复印件（1份）、居民身份证复印件（正反面复印为1份）。</w:t>
            </w:r>
          </w:p>
          <w:p>
            <w:pPr>
              <w:widowControl/>
              <w:shd w:val="clear" w:color="auto" w:fill="FFFFFF"/>
              <w:spacing w:line="3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（4）父母其中一方（或法定监护人）居民户口簿中《常住人口登记卡》复印件（1份）、居民身份证复印件（正反面复印为1份）。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1800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5ZTI0OTk4NzRmYmExMzZjMTg5MmYyYWUxMmVkOWQifQ=="/>
  </w:docVars>
  <w:rsids>
    <w:rsidRoot w:val="78896779"/>
    <w:rsid w:val="53250778"/>
    <w:rsid w:val="70DD1E39"/>
    <w:rsid w:val="7889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2023-10-19T04:57:00Z</dcterms:created>
  <dc:creator>T·the F·ele</dc:creator>
  <cp:lastModifiedBy>T·the F·ele</cp:lastModifiedBy>
  <dcterms:modified xsi:type="dcterms:W3CDTF">2023-10-19T05:01:46Z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2066966F385F49788A60EAE4B3BC2800_13</vt:lpwstr>
  </property>
</Properties>
</file>