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</w:p>
    <w:p>
      <w:pPr>
        <w:spacing w:line="48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44"/>
          <w:szCs w:val="44"/>
        </w:rPr>
        <w:t>年南宁市中小学生民族器乐比赛报名表</w:t>
      </w:r>
      <w:bookmarkEnd w:id="0"/>
    </w:p>
    <w:p>
      <w:pPr>
        <w:spacing w:line="2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widowControl/>
        <w:shd w:val="clear" w:color="auto" w:fill="FFFFFF"/>
        <w:spacing w:line="432" w:lineRule="auto"/>
        <w:rPr>
          <w:rFonts w:hint="eastAsia" w:ascii="仿宋_GB2312" w:hAnsi="宋体" w:eastAsia="仿宋_GB2312" w:cs="宋体"/>
          <w:b/>
          <w:kern w:val="0"/>
          <w:sz w:val="30"/>
          <w:szCs w:val="30"/>
        </w:rPr>
      </w:pPr>
    </w:p>
    <w:p>
      <w:pPr>
        <w:widowControl/>
        <w:shd w:val="clear" w:color="auto" w:fill="FFFFFF"/>
        <w:spacing w:line="432" w:lineRule="auto"/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  <w:t>单位（盖章）：                        联系人：                 联系电话：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72"/>
        <w:gridCol w:w="1440"/>
        <w:gridCol w:w="1408"/>
        <w:gridCol w:w="1472"/>
        <w:gridCol w:w="868"/>
        <w:gridCol w:w="1440"/>
        <w:gridCol w:w="1620"/>
        <w:gridCol w:w="16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独奏组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选手姓名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参赛人数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独奏组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选手姓名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</w:t>
            </w:r>
          </w:p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合奏组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参赛人数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演奏乐器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演奏曲目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时长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伴奏形式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32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sectPr>
      <w:pgSz w:w="16838" w:h="11906" w:orient="landscape"/>
      <w:pgMar w:top="1587" w:right="1701" w:bottom="1474" w:left="1701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Yjg0NDY2NGUxYTMwZmRmYjRkZTRkYmYwZTZiYWUifQ=="/>
  </w:docVars>
  <w:rsids>
    <w:rsidRoot w:val="78160C40"/>
    <w:rsid w:val="7816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line="360" w:lineRule="auto"/>
    </w:pPr>
    <w:rPr>
      <w:rFonts w:hint="eastAsia" w:ascii="仿宋_GB2312" w:hAnsi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2024-05-07T03:29:00Z</dcterms:created>
  <dc:creator>Lenovo</dc:creator>
  <cp:lastModifiedBy>Lenovo</cp:lastModifiedBy>
  <dcterms:modified xsi:type="dcterms:W3CDTF">2024-05-07T03:30:25Z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F0BFDCBBFD144D3992B1A69081DA286E_11</vt:lpwstr>
  </property>
</Properties>
</file>