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附件2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“科学防痨 邕有健康”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线上有奖问答活动参与方式</w:t>
      </w:r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一、参与方式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用户关注“健康南宁”微信公众号后，在公众号内发送当期活动设置的关键词即可获取活动链接，进入答题活动链接授权后即可参与活动。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二、活动规则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每次从题库中随机抽取10道题目，用户全部答对后可获得1次抽奖机会，题目均为单选题。每人每天不限答题次数，最多能获得3次抽奖机会，抽奖次数达到上限者即使再次答对所有题目，也不能获得抽奖机会。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三、题库准备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由南宁市卫生健康委员会、相关委属单位提供材料题库，活动原则上题库数目不超过30题。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四、奖励规则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每个用户活动期间只有1次中奖机会。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五、奖品设置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奖品为现金红包或者实物奖品，活动设置有一、二、三、四等奖。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sectPr>
          <w:pgSz w:w="11906" w:h="16838"/>
          <w:pgMar w:top="1701" w:right="1474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AndChars" w:linePitch="589" w:charSpace="-842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6ED89E-7551-48A8-8004-B7147C47534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23DA638-6CC6-4F5E-8D98-D7C2997B7BB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3" w:fontKey="{C1CB07D7-6763-4663-90B9-5C2BD389784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03E1A771-0688-4D06-B7F5-36A5D11D61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B6746"/>
    <w:rsid w:val="14FB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2023-05-04T01:29:00Z</dcterms:created>
  <dc:creator>Shadowyang</dc:creator>
  <cp:lastModifiedBy>Shadowyang</cp:lastModifiedBy>
  <dcterms:modified xsi:type="dcterms:W3CDTF">2023-05-04T01:29:36Z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