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第五批市级师德宣讲团成员名单</w: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tbl>
      <w:tblPr>
        <w:tblStyle w:val="3"/>
        <w:tblW w:w="0" w:type="auto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500"/>
        <w:gridCol w:w="1233"/>
        <w:gridCol w:w="870"/>
        <w:gridCol w:w="48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所属县区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苏敬雄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南宁市第四中学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秦红梅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南宁市第六职业技术学校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谢松兴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南宁市第八中学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南宁市第十中学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叶子坤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南宁外国语学校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谭琳琳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南宁市第十四中学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卢兴燕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南宁市第十九中学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南宁市第二十一中学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罗善伟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南宁市第二十六中学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杨添堡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南宁市邕宁高级中学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南宁市五象新区第一实验小学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陈丽华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南宁市五象新区第四实验小学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直属学校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南宁市五象新区第一实验幼儿园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兴宁区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谢海啸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南宁市澳华小学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青秀区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彭薇薇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南宁市越秀路小学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青秀区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蒙倚仪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南宁市桃源路小学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西乡塘区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柳宁生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南宁市第十八中学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西乡塘区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邱美玲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南宁市友衡学校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江南区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卢兰丽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南宁市亭洪学校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江南区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南宁市江南区富乐小学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邕宁区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滕红梅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南宁市邕宁区第三幼儿园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良庆区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李为定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南宁市百灵路小学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武鸣区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刘茹梅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南宁市武鸣区实验学校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武鸣区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李红兰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南宁市武鸣区太平镇庆乐小学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经开区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南宁市金凯路小学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高新区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韦玮芳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南宁市高新小学北校区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东盟区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卢艳环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广西东盟经济技术开发区第一幼儿园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横州市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陆如娇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横州市民族中学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宾阳县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李四云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宾阳县宾州镇六明完小碗窑教学点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宾阳县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宾阳县黎塘镇荷城小学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上林县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越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上林县镇圩瑶族初中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马山县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陆小喜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马山县特殊教育学校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隆安县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陆国强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隆安县第三小学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8A5FA3-E71D-4CE7-B6E4-ED86E1367B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80AEAF4-79F5-463D-AC1D-4EDBE3DCD8F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84F246A-6891-4046-A557-AE8FD253D762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E5BDFAB9-CF40-44DF-BE9C-F945212CA6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MzE4NDI0YWNmODA1N2MyNWRlZjY4NmU5YjU3OTMifQ=="/>
  </w:docVars>
  <w:rsids>
    <w:rsidRoot w:val="4FB91ADD"/>
    <w:rsid w:val="4FB9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665</Characters>
  <Lines>0</Lines>
  <Paragraphs>0</Paragraphs>
  <TotalTime>0</TotalTime>
  <ScaleCrop>false</ScaleCrop>
  <LinksUpToDate>false</LinksUpToDate>
  <CharactersWithSpaces>685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2022-11-14T10:27:00Z</dcterms:created>
  <dc:creator>梁琦</dc:creator>
  <cp:lastModifiedBy>梁琦</cp:lastModifiedBy>
  <dcterms:modified xsi:type="dcterms:W3CDTF">2022-11-14T10:27:34Z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E5ED46562C804E639C4F7CFFDD23C279</vt:lpwstr>
  </property>
</Properties>
</file>