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ascii="黑体" w:hAnsi="黑体" w:eastAsia="黑体" w:cs="方正小标宋简体"/>
          <w:sz w:val="32"/>
          <w:szCs w:val="32"/>
        </w:rPr>
        <w:t>1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南宁市第二批中小学生研学实践教育基地名单</w:t>
      </w:r>
    </w:p>
    <w:tbl>
      <w:tblPr>
        <w:tblStyle w:val="5"/>
        <w:tblpPr w:leftFromText="180" w:rightFromText="180" w:vertAnchor="text" w:horzAnchor="page" w:tblpX="1563" w:tblpY="382"/>
        <w:tblOverlap w:val="never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580"/>
        <w:gridCol w:w="1261"/>
        <w:gridCol w:w="12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申报单位名称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所属区域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所属板块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横州市奕童教育科技有限公司（榃僧村）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横州市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广西顺来茶业有限公司（周顺来·中国茉莉花文化产业园）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横州市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南宁布谷语教育研学实践基地（南宁布谷语教育科技有限公司）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宾阳县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上林县振林旅游开发有限公司（上林大龙湖研学实践教育基地）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上林县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上林县大庙江生态旅游景区研学实践教育基地（广西上林县大庙江旅游投资有限公司）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上林县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上林县振林农村投资发展有限公司上林振林（粤桂）生态产业园研学实践教育基地）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上林县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马山县岚川乡村旅游发展有限公司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马山县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南宁市乡村大世界（南宁市威宁生态园有限责任公司）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广西交通职业技术学院研学基地（广西交通职业技术学院）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广西星沃发展有限公司（十里花卉长廊研学实践教育基地）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广西演出有限责任公司（南宁剧场研学实践教育基地）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江南区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广西南宁岜博山旅游开发有限公司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江南区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南宁嘉泰商业运营管理有限公司（华南城东盟文化探究体验中心）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江南区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广西奥运城体育发展有限责任公司（天骄草原国际滑草场）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江南区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广西力拓米业集团有限公司（力拓水稻公园）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青秀区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广西邕华图书有限公司新华书店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号店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青秀区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广西壮智文化传播有限公司（卡拉奇遇）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青秀区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华强方特（南宁）旅游发展有限公司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青秀区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广西大学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西乡塘区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广西护航教育发展有限公司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西乡塘区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广西谷木特色农业科技有限公司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西乡塘区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广西电力职业技术学院（广西电力职业技术学院青少年研学实践教育基地）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邕宁区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南宁市邕宁区文化旅游投资有限公司（顶狮山田园风光区）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邕宁区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广西桂合科技有限公司（桂合桑蚕文化园）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邕宁区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南宁市消防救援支队（南宁市应急消防科普教育基地）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良庆区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广西南宁大王滩经济开发中心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良庆区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广西那园旅游投资有限公司（南国乡村农村综合旅游景区研学基地）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28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南宁市武鸣区伊岭岩风景区服务中心（伊岭岩风景区研学基地）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广西谦学教育咨询有限公司（广西起凤橘洲农业示范基地）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南宁市卉芫园林有限责任公司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广西春霞园酒店管理有限公司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广西南宁市武鸣嘉沃农业专业合作社（嘉沃农业专业合作社研学基地）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南宁市武鸣区纳天红色文化传播有限公司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武鸣区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广西北斗天宇航天科技有限公司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高新区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广西皇氏乳业有限公司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高新区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广西南职教育科技有限公司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东盟开发区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广西职业技术学院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经开区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力源粮油食品有限责任公司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经开区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</w:tbl>
    <w:p>
      <w:pPr>
        <w:spacing w:line="240" w:lineRule="atLeast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南宁市第二批中小学生研学实践教育营地名单</w:t>
      </w:r>
    </w:p>
    <w:p>
      <w:pPr>
        <w:spacing w:line="240" w:lineRule="atLeast"/>
        <w:rPr>
          <w:rFonts w:ascii="黑体" w:hAnsi="黑体" w:eastAsia="黑体" w:cs="黑体"/>
          <w:sz w:val="32"/>
          <w:szCs w:val="32"/>
        </w:rPr>
      </w:pPr>
    </w:p>
    <w:tbl>
      <w:tblPr>
        <w:tblStyle w:val="5"/>
        <w:tblpPr w:leftFromText="180" w:rightFromText="180" w:vertAnchor="text" w:horzAnchor="page" w:tblpX="1633" w:tblpY="110"/>
        <w:tblOverlap w:val="never"/>
        <w:tblW w:w="87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5531"/>
        <w:gridCol w:w="1181"/>
        <w:gridCol w:w="13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申报单位名称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所属区域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所属板块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广西田雨教育咨询有限公司（横县职业教育中心云表校区）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横州市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自然生态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5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南宁市中小学综合实践教育学校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宾阳县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5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中国安能集团第一工程局有限公司南宁分公司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良庆区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国防科工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I1YTNmZDUxMjI5ZGM5MzFmM2VjOTUyNDMxZWJmMzgifQ=="/>
  </w:docVars>
  <w:rsids>
    <w:rsidRoot w:val="04D92362"/>
    <w:rsid w:val="00285438"/>
    <w:rsid w:val="00424108"/>
    <w:rsid w:val="004A624A"/>
    <w:rsid w:val="0062547D"/>
    <w:rsid w:val="00686700"/>
    <w:rsid w:val="006A2D8D"/>
    <w:rsid w:val="007860A2"/>
    <w:rsid w:val="00C3645A"/>
    <w:rsid w:val="00C8112B"/>
    <w:rsid w:val="00CA5851"/>
    <w:rsid w:val="00CF01A8"/>
    <w:rsid w:val="00D34026"/>
    <w:rsid w:val="00DD0D4B"/>
    <w:rsid w:val="00E1611B"/>
    <w:rsid w:val="00E8670E"/>
    <w:rsid w:val="00EB46BB"/>
    <w:rsid w:val="00EB6B7A"/>
    <w:rsid w:val="00F433E1"/>
    <w:rsid w:val="00FB75D3"/>
    <w:rsid w:val="04D92362"/>
    <w:rsid w:val="13861CD3"/>
    <w:rsid w:val="156E6B85"/>
    <w:rsid w:val="41764B33"/>
    <w:rsid w:val="7D3E1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6">
    <w:name w:val="Heading 2 Char"/>
    <w:basedOn w:val="4"/>
    <w:link w:val="2"/>
    <w:semiHidden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5</Pages>
  <Words>316</Words>
  <Characters>1807</Characters>
  <Lines>0</Lines>
  <Paragraphs>0</Paragraphs>
  <TotalTime>279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2022-06-29T00:39:00Z</dcterms:created>
  <dc:creator>黄志群</dc:creator>
  <cp:lastModifiedBy>xhor</cp:lastModifiedBy>
  <cp:lastPrinted>2022-06-29T07:32:00Z</cp:lastPrinted>
  <dcterms:modified xsi:type="dcterms:W3CDTF">2022-06-30T02:56:56Z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A3581EE11B684B3C9DC036CDBF921BA7</vt:lpwstr>
  </property>
</Properties>
</file>